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49516" w14:textId="77777777" w:rsidR="005E1A4B" w:rsidRDefault="00000000">
      <w:pPr>
        <w:pStyle w:val="Title"/>
      </w:pPr>
      <w:r>
        <w:t>Michael R. DiMaggio</w:t>
      </w:r>
    </w:p>
    <w:p w14:paraId="54083F56" w14:textId="77777777" w:rsidR="005E1A4B" w:rsidRDefault="00000000">
      <w:r>
        <w:t>402 Riverside Dr, Wyandotte, MI 48192 | (313) 320-0755 | mike@grandfinaletech.com</w:t>
      </w:r>
    </w:p>
    <w:p w14:paraId="5B72B7FB" w14:textId="77777777" w:rsidR="005E1A4B" w:rsidRDefault="00000000">
      <w:pPr>
        <w:pStyle w:val="Heading1"/>
      </w:pPr>
      <w:r>
        <w:t>Professional Summary</w:t>
      </w:r>
    </w:p>
    <w:p w14:paraId="5B090E0B" w14:textId="1403ECF3" w:rsidR="005E1A4B" w:rsidRDefault="00000000">
      <w:r>
        <w:t>Results-driven IT leader with over 2</w:t>
      </w:r>
      <w:r w:rsidR="001D2899">
        <w:t>5</w:t>
      </w:r>
      <w:r>
        <w:t xml:space="preserve"> years of experience managing enterprise infrastructure, cybersecurity operations, and cross-functional technology teams across Fortune 500 environments. Proven ability to design and execute large-scale system integrations, lead modernization efforts, and drive automation initiatives that improve efficiency, reduce costs, and enhance organizational performance.</w:t>
      </w:r>
    </w:p>
    <w:p w14:paraId="056CB17D" w14:textId="77777777" w:rsidR="005E1A4B" w:rsidRDefault="00000000">
      <w:pPr>
        <w:pStyle w:val="Heading1"/>
      </w:pPr>
      <w:r>
        <w:t>Core Competencies</w:t>
      </w:r>
    </w:p>
    <w:p w14:paraId="35E1B4B2" w14:textId="731B2592" w:rsidR="005E1A4B" w:rsidRDefault="00000000">
      <w:r>
        <w:t>Infrastructure &amp; Systems Management</w:t>
      </w:r>
      <w:r>
        <w:br/>
        <w:t>Cybersecurity &amp; Compliance (PCI, SIEM, Incident Response)</w:t>
      </w:r>
      <w:r>
        <w:br/>
        <w:t>Microsoft 365, Active Directory, Entra ID, ADFS</w:t>
      </w:r>
      <w:r>
        <w:br/>
        <w:t>Virtualization (VMware, Nutanix) &amp; Storage Solutions (Dell, EMC, IBM, Pure, Qumulo)</w:t>
      </w:r>
      <w:r>
        <w:br/>
        <w:t xml:space="preserve">Automation (Ansible, </w:t>
      </w:r>
      <w:proofErr w:type="spellStart"/>
      <w:r>
        <w:t>Rundeck</w:t>
      </w:r>
      <w:proofErr w:type="spellEnd"/>
      <w:r>
        <w:t>, Power Automate)</w:t>
      </w:r>
      <w:r>
        <w:br/>
        <w:t>Data Protection (Veeam, Rubrik)</w:t>
      </w:r>
      <w:r>
        <w:br/>
        <w:t>Budgeting, Vendor, and License Management</w:t>
      </w:r>
      <w:r>
        <w:br/>
        <w:t>Leadership, Mentorship, and Cross-Department Collaboration</w:t>
      </w:r>
    </w:p>
    <w:p w14:paraId="2EDDD18E" w14:textId="77777777" w:rsidR="005E1A4B" w:rsidRDefault="00000000">
      <w:pPr>
        <w:pStyle w:val="Heading1"/>
      </w:pPr>
      <w:r>
        <w:t>Professional Experience</w:t>
      </w:r>
    </w:p>
    <w:p w14:paraId="0EBCF39B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Little Caesars Enterprises – Detroit, MI</w:t>
      </w:r>
    </w:p>
    <w:p w14:paraId="01DA2B93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Manager – Infrastructure Compute (2017 – Present)</w:t>
      </w:r>
    </w:p>
    <w:p w14:paraId="29C6449A" w14:textId="1992247F" w:rsidR="005E1A4B" w:rsidRDefault="00000000" w:rsidP="001D2899">
      <w:pPr>
        <w:pStyle w:val="ListBullet"/>
        <w:numPr>
          <w:ilvl w:val="0"/>
          <w:numId w:val="0"/>
        </w:numPr>
        <w:ind w:left="720"/>
      </w:pPr>
      <w:r>
        <w:t>Lead design, build, and support of enterprise infrastructure across multiple industries and companies.</w:t>
      </w:r>
      <w:r>
        <w:br/>
        <w:t>Implement AI and automation tools such as Microsoft Copilot, Ansible, and Rundeck to streamline IT operations.</w:t>
      </w:r>
      <w:r>
        <w:br/>
        <w:t>Manage budget and procurement for 15+ companies within the corporate infrastructure ecosystem.</w:t>
      </w:r>
      <w:r>
        <w:br/>
        <w:t>Administer Microsoft 365, including Teams, Dynamics, Power BI, and Exchange.</w:t>
      </w:r>
      <w:r>
        <w:br/>
        <w:t>Oversee virtualization (VMware, Nutanix) and storage systems (Qumulo, IBM, Dell, EMC, Pure).</w:t>
      </w:r>
      <w:r>
        <w:br/>
        <w:t>Direct security and access management with ADFS and Entra ID, integrating SSO enterprise-wide.</w:t>
      </w:r>
      <w:r>
        <w:br/>
        <w:t>Manage over 1,000 domains and 50+ enterprise applications, ensuring uptime and compliance.</w:t>
      </w:r>
    </w:p>
    <w:p w14:paraId="0140BA62" w14:textId="77777777" w:rsidR="001D2899" w:rsidRDefault="001D2899" w:rsidP="001D2899">
      <w:pPr>
        <w:pStyle w:val="ListBullet"/>
        <w:numPr>
          <w:ilvl w:val="0"/>
          <w:numId w:val="0"/>
        </w:numPr>
        <w:ind w:left="360"/>
      </w:pPr>
    </w:p>
    <w:p w14:paraId="0D82ECD8" w14:textId="77777777" w:rsidR="001D2899" w:rsidRDefault="001D2899" w:rsidP="001D2899">
      <w:pPr>
        <w:pStyle w:val="ListBullet"/>
        <w:numPr>
          <w:ilvl w:val="0"/>
          <w:numId w:val="0"/>
        </w:numPr>
        <w:ind w:left="360"/>
      </w:pPr>
    </w:p>
    <w:p w14:paraId="36428324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Ford Motor Company – Dearborn, MI</w:t>
      </w:r>
    </w:p>
    <w:p w14:paraId="30ADD997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Cyber Security Analyst / Engineer (2013 – 2016)</w:t>
      </w:r>
    </w:p>
    <w:p w14:paraId="188143B5" w14:textId="24F69D36" w:rsidR="005E1A4B" w:rsidRDefault="00000000" w:rsidP="001D2899">
      <w:pPr>
        <w:ind w:left="720"/>
      </w:pPr>
      <w:r>
        <w:t>Built and enhanced the global cybersecurity operations team, training international staff and developing global standards.</w:t>
      </w:r>
      <w:r>
        <w:br/>
        <w:t>Responded to and remediated cybersecurity incidents involving malware detection, containment, and remediation.</w:t>
      </w:r>
      <w:r>
        <w:br/>
        <w:t>Conducted deep analysis of network traffic and endpoint behavior using QRadar, Encase, and Symantec tools.</w:t>
      </w:r>
      <w:r>
        <w:br/>
        <w:t>Developed scalable processes for incident response, improving global efficiency and communication.</w:t>
      </w:r>
    </w:p>
    <w:p w14:paraId="320F4607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Chrysler – Auburn Hills, MI</w:t>
      </w:r>
    </w:p>
    <w:p w14:paraId="0EFE5B21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Manager – Executive Technology (2006 – 2008)</w:t>
      </w:r>
    </w:p>
    <w:p w14:paraId="4EFAB9A2" w14:textId="1B6D166A" w:rsidR="005E1A4B" w:rsidRDefault="00000000" w:rsidP="001D2899">
      <w:pPr>
        <w:ind w:left="720"/>
      </w:pPr>
      <w:r>
        <w:t>Directed all IT support for the Office of the CEO and executive staff, maintaining high availability and security.</w:t>
      </w:r>
      <w:r>
        <w:br/>
        <w:t>Designed and supported executive infrastructure (Windows, Cisco, Checkpoint, Lotus Notes).</w:t>
      </w:r>
      <w:r>
        <w:br/>
        <w:t>Led encryption software rollout to executive laptops and developed utility tools to streamline redundant functions.</w:t>
      </w:r>
      <w:r>
        <w:br/>
        <w:t>Provided 24x7 technical and strategic support for senior leadership.</w:t>
      </w:r>
    </w:p>
    <w:p w14:paraId="03B061FC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TechTeam Global – Southfield, MI</w:t>
      </w:r>
    </w:p>
    <w:p w14:paraId="20ABA3C4" w14:textId="77777777" w:rsidR="005E1A4B" w:rsidRPr="001D2899" w:rsidRDefault="00000000" w:rsidP="001D2899">
      <w:pPr>
        <w:pStyle w:val="ListBullet"/>
        <w:numPr>
          <w:ilvl w:val="0"/>
          <w:numId w:val="0"/>
        </w:numPr>
        <w:rPr>
          <w:b/>
          <w:bCs/>
          <w:sz w:val="28"/>
          <w:szCs w:val="28"/>
        </w:rPr>
      </w:pPr>
      <w:r w:rsidRPr="001D2899">
        <w:rPr>
          <w:b/>
          <w:bCs/>
          <w:sz w:val="28"/>
          <w:szCs w:val="28"/>
        </w:rPr>
        <w:t>Network Manager / Programmer (1997 – 2006)</w:t>
      </w:r>
    </w:p>
    <w:p w14:paraId="73B657EA" w14:textId="5E4B02C4" w:rsidR="005E1A4B" w:rsidRDefault="00000000" w:rsidP="001D2899">
      <w:pPr>
        <w:ind w:left="720"/>
      </w:pPr>
      <w:r>
        <w:t>Managed network operations, software rollouts, and technical support for North American offices.</w:t>
      </w:r>
      <w:r>
        <w:br/>
        <w:t>Oversaw 3,000+ user migrations and 25+ servers across multiple sites.</w:t>
      </w:r>
      <w:r>
        <w:br/>
        <w:t>Coordinated large-scale hardware deployments and vendor negotiations.</w:t>
      </w:r>
      <w:r>
        <w:br/>
        <w:t>Developed training programs and documentation to increase productivity and technical proficiency.</w:t>
      </w:r>
    </w:p>
    <w:p w14:paraId="35579150" w14:textId="77777777" w:rsidR="005E1A4B" w:rsidRDefault="00000000">
      <w:pPr>
        <w:pStyle w:val="Heading1"/>
      </w:pPr>
      <w:r>
        <w:t>Education</w:t>
      </w:r>
    </w:p>
    <w:p w14:paraId="7B6E73B7" w14:textId="77777777" w:rsidR="005E1A4B" w:rsidRDefault="00000000">
      <w:r>
        <w:t>B.S. in Biology – Wayne State University, 1994</w:t>
      </w:r>
    </w:p>
    <w:sectPr w:rsidR="005E1A4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51628A9"/>
    <w:multiLevelType w:val="hybridMultilevel"/>
    <w:tmpl w:val="16F05A9E"/>
    <w:lvl w:ilvl="0" w:tplc="0DB2B8E0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34668">
    <w:abstractNumId w:val="8"/>
  </w:num>
  <w:num w:numId="2" w16cid:durableId="1207176621">
    <w:abstractNumId w:val="6"/>
  </w:num>
  <w:num w:numId="3" w16cid:durableId="728069673">
    <w:abstractNumId w:val="5"/>
  </w:num>
  <w:num w:numId="4" w16cid:durableId="616059606">
    <w:abstractNumId w:val="4"/>
  </w:num>
  <w:num w:numId="5" w16cid:durableId="499974321">
    <w:abstractNumId w:val="7"/>
  </w:num>
  <w:num w:numId="6" w16cid:durableId="13532492">
    <w:abstractNumId w:val="3"/>
  </w:num>
  <w:num w:numId="7" w16cid:durableId="1425615080">
    <w:abstractNumId w:val="2"/>
  </w:num>
  <w:num w:numId="8" w16cid:durableId="1679498150">
    <w:abstractNumId w:val="1"/>
  </w:num>
  <w:num w:numId="9" w16cid:durableId="1385107866">
    <w:abstractNumId w:val="0"/>
  </w:num>
  <w:num w:numId="10" w16cid:durableId="2645782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2899"/>
    <w:rsid w:val="0029639D"/>
    <w:rsid w:val="00326F90"/>
    <w:rsid w:val="005E1A4B"/>
    <w:rsid w:val="0082546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D70B5E"/>
  <w14:defaultImageDpi w14:val="300"/>
  <w15:docId w15:val="{B8E111E3-8542-4354-A39D-8BB8686D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mike dimaggio</cp:lastModifiedBy>
  <cp:revision>2</cp:revision>
  <dcterms:created xsi:type="dcterms:W3CDTF">2013-12-23T23:15:00Z</dcterms:created>
  <dcterms:modified xsi:type="dcterms:W3CDTF">2025-10-26T20:26:00Z</dcterms:modified>
  <cp:category/>
</cp:coreProperties>
</file>